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023" w:rsidRPr="001362E1" w:rsidRDefault="00CF0023" w:rsidP="00CF0023">
      <w:pPr>
        <w:pStyle w:val="Default"/>
        <w:jc w:val="center"/>
        <w:rPr>
          <w:b/>
          <w:iCs/>
        </w:rPr>
      </w:pPr>
      <w:r w:rsidRPr="001362E1">
        <w:rPr>
          <w:b/>
          <w:iCs/>
        </w:rPr>
        <w:t>ВСЕРОССИЙСКАЯ ОЛИМПИАДА ШКОЛЬНИКОВ ПО ЭКОЛОГИИ</w:t>
      </w:r>
    </w:p>
    <w:p w:rsidR="00CF0023" w:rsidRPr="001362E1" w:rsidRDefault="00232B2C" w:rsidP="00CF0023">
      <w:pPr>
        <w:pStyle w:val="Default"/>
        <w:jc w:val="center"/>
        <w:rPr>
          <w:b/>
          <w:iCs/>
        </w:rPr>
      </w:pPr>
      <w:r w:rsidRPr="001362E1">
        <w:rPr>
          <w:b/>
          <w:iCs/>
        </w:rPr>
        <w:t xml:space="preserve"> </w:t>
      </w:r>
      <w:r w:rsidR="00CF0023" w:rsidRPr="001362E1">
        <w:rPr>
          <w:b/>
          <w:iCs/>
        </w:rPr>
        <w:t>(ШКОЛЬНЫЙ ЭТАП)</w:t>
      </w:r>
    </w:p>
    <w:p w:rsidR="00232B2C" w:rsidRDefault="00232B2C" w:rsidP="00232B2C">
      <w:pPr>
        <w:pStyle w:val="Default"/>
        <w:jc w:val="center"/>
        <w:rPr>
          <w:b/>
          <w:iCs/>
        </w:rPr>
      </w:pPr>
      <w:r>
        <w:rPr>
          <w:b/>
          <w:iCs/>
        </w:rPr>
        <w:t>7 - 8</w:t>
      </w:r>
      <w:r w:rsidR="00CF0023" w:rsidRPr="001362E1">
        <w:rPr>
          <w:b/>
          <w:iCs/>
        </w:rPr>
        <w:t xml:space="preserve"> класс</w:t>
      </w:r>
      <w:r>
        <w:rPr>
          <w:b/>
          <w:iCs/>
        </w:rPr>
        <w:t xml:space="preserve"> </w:t>
      </w:r>
      <w:r w:rsidR="001A1329">
        <w:rPr>
          <w:b/>
          <w:iCs/>
        </w:rPr>
        <w:t>2017 – 2018</w:t>
      </w:r>
      <w:bookmarkStart w:id="0" w:name="_GoBack"/>
      <w:bookmarkEnd w:id="0"/>
      <w:r w:rsidRPr="001362E1">
        <w:rPr>
          <w:b/>
          <w:iCs/>
        </w:rPr>
        <w:t xml:space="preserve"> учебный год</w:t>
      </w:r>
    </w:p>
    <w:p w:rsidR="00091268" w:rsidRPr="001362E1" w:rsidRDefault="00091268" w:rsidP="00232B2C">
      <w:pPr>
        <w:pStyle w:val="Default"/>
        <w:jc w:val="center"/>
        <w:rPr>
          <w:b/>
          <w:iCs/>
        </w:rPr>
      </w:pPr>
      <w:r>
        <w:rPr>
          <w:b/>
          <w:iCs/>
        </w:rPr>
        <w:t>Количество баллов - 43</w:t>
      </w:r>
    </w:p>
    <w:p w:rsidR="00CF0023" w:rsidRPr="001362E1" w:rsidRDefault="00CF0023" w:rsidP="00CF0023">
      <w:pPr>
        <w:pStyle w:val="Default"/>
        <w:jc w:val="center"/>
        <w:rPr>
          <w:b/>
          <w:iCs/>
        </w:rPr>
      </w:pPr>
    </w:p>
    <w:p w:rsidR="00CF0023" w:rsidRPr="001362E1" w:rsidRDefault="00CF0023" w:rsidP="00CF0023">
      <w:pPr>
        <w:pStyle w:val="Default"/>
        <w:rPr>
          <w:color w:val="auto"/>
        </w:rPr>
      </w:pPr>
      <w:r w:rsidRPr="001362E1">
        <w:rPr>
          <w:color w:val="auto"/>
        </w:rPr>
        <w:t xml:space="preserve">Уважаемые участники! </w:t>
      </w:r>
    </w:p>
    <w:p w:rsidR="00CF0023" w:rsidRPr="001362E1" w:rsidRDefault="00CF0023" w:rsidP="00CF0023">
      <w:pPr>
        <w:pStyle w:val="Default"/>
        <w:jc w:val="both"/>
        <w:rPr>
          <w:color w:val="auto"/>
        </w:rPr>
      </w:pPr>
      <w:r w:rsidRPr="001362E1">
        <w:rPr>
          <w:color w:val="auto"/>
        </w:rPr>
        <w:t xml:space="preserve">Приветствуем вас на школьном этапе Всероссийской олимпиады школьников по экологии! Длительность тура - 1 астрономический час (60 минут). Ответы вносятся в отведенное для них место на бланках с заданиями. Если в ходе олимпиады у вас возникнут вопросы, вы можете обратиться к организатору в аудитории. </w:t>
      </w:r>
    </w:p>
    <w:p w:rsidR="00CF0023" w:rsidRPr="001362E1" w:rsidRDefault="00CF0023" w:rsidP="00CF0023">
      <w:pPr>
        <w:pStyle w:val="Default"/>
        <w:jc w:val="both"/>
        <w:rPr>
          <w:color w:val="auto"/>
        </w:rPr>
      </w:pPr>
    </w:p>
    <w:p w:rsidR="00CF0023" w:rsidRPr="001362E1" w:rsidRDefault="00CF0023" w:rsidP="00CF0023">
      <w:pPr>
        <w:pStyle w:val="Default"/>
        <w:rPr>
          <w:b/>
          <w:bCs/>
          <w:color w:val="auto"/>
        </w:rPr>
      </w:pPr>
      <w:r w:rsidRPr="001362E1">
        <w:rPr>
          <w:b/>
          <w:bCs/>
          <w:color w:val="auto"/>
        </w:rPr>
        <w:t xml:space="preserve">Задание 1. </w:t>
      </w:r>
    </w:p>
    <w:p w:rsidR="00CF0023" w:rsidRPr="001362E1" w:rsidRDefault="00CF0023" w:rsidP="00CF0023">
      <w:pPr>
        <w:pStyle w:val="Default"/>
        <w:jc w:val="both"/>
        <w:rPr>
          <w:b/>
          <w:bCs/>
          <w:color w:val="auto"/>
        </w:rPr>
      </w:pPr>
      <w:r>
        <w:rPr>
          <w:b/>
          <w:bCs/>
          <w:color w:val="auto"/>
        </w:rPr>
        <w:t>Задание включает 8</w:t>
      </w:r>
      <w:r w:rsidRPr="001362E1">
        <w:rPr>
          <w:b/>
          <w:bCs/>
          <w:color w:val="auto"/>
        </w:rPr>
        <w:t xml:space="preserve"> вопросов, к каждому из них предложено 2 варианта ответа из 6. На каждый вопрос выберите два правильных ответа, который вы считаете наиболее полными и правильными. За каждый правильный ответ – 1 ба</w:t>
      </w:r>
      <w:r>
        <w:rPr>
          <w:b/>
          <w:bCs/>
          <w:color w:val="auto"/>
        </w:rPr>
        <w:t xml:space="preserve">лл, сумма баллов за задание – 16. </w:t>
      </w:r>
      <w:r w:rsidRPr="001362E1">
        <w:rPr>
          <w:b/>
          <w:bCs/>
          <w:color w:val="auto"/>
        </w:rPr>
        <w:t xml:space="preserve"> </w:t>
      </w:r>
    </w:p>
    <w:p w:rsidR="00CF0023" w:rsidRPr="001362E1" w:rsidRDefault="00CF0023" w:rsidP="00CF0023">
      <w:pPr>
        <w:pStyle w:val="Default"/>
        <w:jc w:val="both"/>
        <w:rPr>
          <w:color w:val="auto"/>
        </w:rPr>
      </w:pPr>
    </w:p>
    <w:p w:rsidR="00CF0023" w:rsidRPr="00CF0023" w:rsidRDefault="00CF0023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F0023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CF0023">
        <w:rPr>
          <w:rFonts w:ascii="Times New Roman" w:hAnsi="Times New Roman" w:cs="Times New Roman"/>
          <w:sz w:val="24"/>
          <w:szCs w:val="24"/>
        </w:rPr>
        <w:t>Для С</w:t>
      </w:r>
      <w:r>
        <w:rPr>
          <w:rFonts w:ascii="Times New Roman" w:hAnsi="Times New Roman" w:cs="Times New Roman"/>
          <w:sz w:val="24"/>
          <w:szCs w:val="24"/>
        </w:rPr>
        <w:t>тавропольской</w:t>
      </w:r>
      <w:r w:rsidRPr="00CF0023">
        <w:rPr>
          <w:rFonts w:ascii="Times New Roman" w:hAnsi="Times New Roman" w:cs="Times New Roman"/>
          <w:sz w:val="24"/>
          <w:szCs w:val="24"/>
        </w:rPr>
        <w:t xml:space="preserve"> возвышенности</w:t>
      </w:r>
      <w:r w:rsidR="008F4F4C">
        <w:rPr>
          <w:rFonts w:ascii="Times New Roman" w:hAnsi="Times New Roman" w:cs="Times New Roman"/>
          <w:sz w:val="24"/>
          <w:szCs w:val="24"/>
        </w:rPr>
        <w:t xml:space="preserve"> </w:t>
      </w:r>
      <w:r w:rsidRPr="00CF0023">
        <w:rPr>
          <w:rFonts w:ascii="Times New Roman" w:hAnsi="Times New Roman" w:cs="Times New Roman"/>
          <w:sz w:val="24"/>
          <w:szCs w:val="24"/>
        </w:rPr>
        <w:t>характерны следующие ландшафты</w:t>
      </w:r>
      <w:r w:rsidRPr="00CF0023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CF0023" w:rsidRPr="00CF0023" w:rsidRDefault="00CF0023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sz w:val="24"/>
          <w:szCs w:val="24"/>
        </w:rPr>
        <w:t xml:space="preserve">а) </w:t>
      </w:r>
      <w:r w:rsidR="00E541E5">
        <w:rPr>
          <w:rFonts w:ascii="Times New Roman" w:hAnsi="Times New Roman" w:cs="Times New Roman"/>
          <w:sz w:val="24"/>
          <w:szCs w:val="24"/>
        </w:rPr>
        <w:t>сосновые</w:t>
      </w:r>
      <w:r w:rsidRPr="00CF0023">
        <w:rPr>
          <w:rFonts w:ascii="Times New Roman" w:hAnsi="Times New Roman" w:cs="Times New Roman"/>
          <w:sz w:val="24"/>
          <w:szCs w:val="24"/>
        </w:rPr>
        <w:t xml:space="preserve"> леса;</w:t>
      </w:r>
    </w:p>
    <w:p w:rsidR="00CF0023" w:rsidRPr="00CF0023" w:rsidRDefault="00CF0023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sz w:val="24"/>
          <w:szCs w:val="24"/>
        </w:rPr>
        <w:t xml:space="preserve">б) </w:t>
      </w:r>
      <w:r w:rsidR="00E541E5">
        <w:rPr>
          <w:rFonts w:ascii="Times New Roman" w:hAnsi="Times New Roman" w:cs="Times New Roman"/>
          <w:sz w:val="24"/>
          <w:szCs w:val="24"/>
        </w:rPr>
        <w:t>полупустыни</w:t>
      </w:r>
      <w:r w:rsidRPr="00CF0023">
        <w:rPr>
          <w:rFonts w:ascii="Times New Roman" w:hAnsi="Times New Roman" w:cs="Times New Roman"/>
          <w:sz w:val="24"/>
          <w:szCs w:val="24"/>
        </w:rPr>
        <w:t>;</w:t>
      </w:r>
    </w:p>
    <w:p w:rsidR="00CF0023" w:rsidRPr="00CF0023" w:rsidRDefault="00CF0023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sz w:val="24"/>
          <w:szCs w:val="24"/>
        </w:rPr>
        <w:t xml:space="preserve">в) </w:t>
      </w:r>
      <w:r w:rsidR="00E541E5">
        <w:rPr>
          <w:rFonts w:ascii="Times New Roman" w:hAnsi="Times New Roman" w:cs="Times New Roman"/>
          <w:sz w:val="24"/>
          <w:szCs w:val="24"/>
        </w:rPr>
        <w:t>лесостепи</w:t>
      </w:r>
      <w:r w:rsidRPr="00CF0023">
        <w:rPr>
          <w:rFonts w:ascii="Times New Roman" w:hAnsi="Times New Roman" w:cs="Times New Roman"/>
          <w:sz w:val="24"/>
          <w:szCs w:val="24"/>
        </w:rPr>
        <w:t>;</w:t>
      </w:r>
    </w:p>
    <w:p w:rsidR="00CF0023" w:rsidRPr="00CF0023" w:rsidRDefault="00CF0023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sz w:val="24"/>
          <w:szCs w:val="24"/>
        </w:rPr>
        <w:t>г) субтропические леса;</w:t>
      </w:r>
    </w:p>
    <w:p w:rsidR="00CF0023" w:rsidRPr="00CF0023" w:rsidRDefault="00CF0023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sz w:val="24"/>
          <w:szCs w:val="24"/>
        </w:rPr>
        <w:t xml:space="preserve">д) </w:t>
      </w:r>
      <w:r w:rsidR="00E541E5">
        <w:rPr>
          <w:rFonts w:ascii="Times New Roman" w:hAnsi="Times New Roman" w:cs="Times New Roman"/>
          <w:sz w:val="24"/>
          <w:szCs w:val="24"/>
        </w:rPr>
        <w:t>степи</w:t>
      </w:r>
      <w:r w:rsidRPr="00CF0023">
        <w:rPr>
          <w:rFonts w:ascii="Times New Roman" w:hAnsi="Times New Roman" w:cs="Times New Roman"/>
          <w:sz w:val="24"/>
          <w:szCs w:val="24"/>
        </w:rPr>
        <w:t>;</w:t>
      </w:r>
    </w:p>
    <w:p w:rsidR="00CF0023" w:rsidRDefault="00CF0023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sz w:val="24"/>
          <w:szCs w:val="24"/>
        </w:rPr>
        <w:t xml:space="preserve">е) </w:t>
      </w:r>
      <w:r w:rsidR="00E36382">
        <w:rPr>
          <w:rFonts w:ascii="Times New Roman" w:hAnsi="Times New Roman" w:cs="Times New Roman"/>
          <w:sz w:val="24"/>
          <w:szCs w:val="24"/>
        </w:rPr>
        <w:t>горные луга</w:t>
      </w:r>
      <w:r w:rsidRPr="00CF0023">
        <w:rPr>
          <w:rFonts w:ascii="Times New Roman" w:hAnsi="Times New Roman" w:cs="Times New Roman"/>
          <w:sz w:val="24"/>
          <w:szCs w:val="24"/>
        </w:rPr>
        <w:t>.</w:t>
      </w:r>
    </w:p>
    <w:p w:rsidR="00E36382" w:rsidRPr="00CF0023" w:rsidRDefault="00E36382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4F4C" w:rsidRPr="008F4F4C" w:rsidRDefault="00CF0023" w:rsidP="008F4F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8F4F4C" w:rsidRPr="008F4F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Основные лесообразующие породы </w:t>
      </w:r>
      <w:r w:rsidR="008F4F4C">
        <w:rPr>
          <w:rFonts w:ascii="Times New Roman" w:eastAsia="Times New Roman" w:hAnsi="Times New Roman" w:cs="Times New Roman"/>
          <w:color w:val="000000"/>
          <w:sz w:val="24"/>
          <w:szCs w:val="24"/>
        </w:rPr>
        <w:t>лесных</w:t>
      </w:r>
      <w:r w:rsidR="008F4F4C" w:rsidRPr="008F4F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экосистем</w:t>
      </w:r>
      <w:r w:rsidR="008F4F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города Ставрополя</w:t>
      </w:r>
      <w:r w:rsidR="008F4F4C" w:rsidRPr="008F4F4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F4F4C" w:rsidRPr="008F4F4C" w:rsidRDefault="008F4F4C" w:rsidP="008F4F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дуб, липа, берёза;</w:t>
      </w:r>
    </w:p>
    <w:p w:rsidR="008F4F4C" w:rsidRPr="008F4F4C" w:rsidRDefault="008F4F4C" w:rsidP="008F4F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осина, </w:t>
      </w:r>
      <w:r w:rsidRPr="008F4F4C">
        <w:rPr>
          <w:rFonts w:ascii="Times New Roman" w:eastAsia="Times New Roman" w:hAnsi="Times New Roman" w:cs="Times New Roman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sz w:val="24"/>
          <w:szCs w:val="24"/>
        </w:rPr>
        <w:t>, граб;</w:t>
      </w:r>
      <w:r w:rsidRPr="008F4F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4F4C" w:rsidRPr="008F4F4C" w:rsidRDefault="008F4F4C" w:rsidP="008F4F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4F4C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eastAsia="Times New Roman" w:hAnsi="Times New Roman" w:cs="Times New Roman"/>
          <w:sz w:val="24"/>
          <w:szCs w:val="24"/>
        </w:rPr>
        <w:t>сосна, клён, дуб;</w:t>
      </w:r>
    </w:p>
    <w:p w:rsidR="008F4F4C" w:rsidRDefault="008F4F4C" w:rsidP="008F4F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4F4C">
        <w:rPr>
          <w:rFonts w:ascii="Times New Roman" w:eastAsia="Times New Roman" w:hAnsi="Times New Roman" w:cs="Times New Roman"/>
          <w:sz w:val="24"/>
          <w:szCs w:val="24"/>
        </w:rPr>
        <w:t>г) ясень</w:t>
      </w:r>
      <w:r>
        <w:rPr>
          <w:rFonts w:ascii="Times New Roman" w:eastAsia="Times New Roman" w:hAnsi="Times New Roman" w:cs="Times New Roman"/>
          <w:sz w:val="24"/>
          <w:szCs w:val="24"/>
        </w:rPr>
        <w:t>, клён, граб;</w:t>
      </w:r>
    </w:p>
    <w:p w:rsidR="008F4F4C" w:rsidRDefault="008F4F4C" w:rsidP="008F4F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д) вяз, бук, </w:t>
      </w:r>
      <w:r w:rsidR="005E3EE4">
        <w:rPr>
          <w:rFonts w:ascii="Times New Roman" w:eastAsia="Times New Roman" w:hAnsi="Times New Roman" w:cs="Times New Roman"/>
          <w:sz w:val="24"/>
          <w:szCs w:val="24"/>
        </w:rPr>
        <w:t>рябина,</w:t>
      </w:r>
    </w:p>
    <w:p w:rsidR="005E3EE4" w:rsidRPr="008F4F4C" w:rsidRDefault="004212AD" w:rsidP="008F4F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е) дуб, бук, граб.</w:t>
      </w:r>
    </w:p>
    <w:p w:rsidR="00E36382" w:rsidRPr="00CF0023" w:rsidRDefault="00E36382" w:rsidP="008F4F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0023" w:rsidRPr="00CF0023" w:rsidRDefault="00CF0023" w:rsidP="00264D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264D74" w:rsidRPr="00264D74">
        <w:rPr>
          <w:rFonts w:ascii="Times New Roman" w:hAnsi="Times New Roman" w:cs="Times New Roman"/>
          <w:sz w:val="24"/>
          <w:szCs w:val="24"/>
        </w:rPr>
        <w:t xml:space="preserve">После строительства </w:t>
      </w:r>
      <w:r w:rsidR="00264D74">
        <w:rPr>
          <w:rFonts w:ascii="Times New Roman" w:hAnsi="Times New Roman" w:cs="Times New Roman"/>
          <w:sz w:val="24"/>
          <w:szCs w:val="24"/>
        </w:rPr>
        <w:t xml:space="preserve">Сенгилеевского  </w:t>
      </w:r>
      <w:r w:rsidR="00264D74" w:rsidRPr="00264D74">
        <w:rPr>
          <w:rFonts w:ascii="Times New Roman" w:hAnsi="Times New Roman" w:cs="Times New Roman"/>
          <w:sz w:val="24"/>
          <w:szCs w:val="24"/>
        </w:rPr>
        <w:t>водохранилища постоянно проводились мероприятия по его зарыблению и акклиматизации различных видов рыб</w:t>
      </w:r>
      <w:r w:rsidR="00264D74">
        <w:rPr>
          <w:rFonts w:ascii="Times New Roman" w:hAnsi="Times New Roman" w:cs="Times New Roman"/>
          <w:sz w:val="24"/>
          <w:szCs w:val="24"/>
        </w:rPr>
        <w:t>. В настоящее время</w:t>
      </w:r>
      <w:r w:rsidR="00F22B29">
        <w:rPr>
          <w:rFonts w:ascii="Times New Roman" w:hAnsi="Times New Roman" w:cs="Times New Roman"/>
          <w:sz w:val="24"/>
          <w:szCs w:val="24"/>
        </w:rPr>
        <w:t xml:space="preserve"> </w:t>
      </w:r>
      <w:r w:rsidR="004C1E78">
        <w:rPr>
          <w:rFonts w:ascii="Times New Roman" w:hAnsi="Times New Roman" w:cs="Times New Roman"/>
          <w:sz w:val="24"/>
          <w:szCs w:val="24"/>
        </w:rPr>
        <w:t>два вида</w:t>
      </w:r>
      <w:r w:rsidR="00264D74">
        <w:rPr>
          <w:rFonts w:ascii="Times New Roman" w:hAnsi="Times New Roman" w:cs="Times New Roman"/>
          <w:sz w:val="24"/>
          <w:szCs w:val="24"/>
        </w:rPr>
        <w:t xml:space="preserve"> рыбы занесены в «Красную книгу» Ставропол</w:t>
      </w:r>
      <w:r w:rsidR="001D521F">
        <w:rPr>
          <w:rFonts w:ascii="Times New Roman" w:hAnsi="Times New Roman" w:cs="Times New Roman"/>
          <w:sz w:val="24"/>
          <w:szCs w:val="24"/>
        </w:rPr>
        <w:t>ь</w:t>
      </w:r>
      <w:r w:rsidR="00264D74">
        <w:rPr>
          <w:rFonts w:ascii="Times New Roman" w:hAnsi="Times New Roman" w:cs="Times New Roman"/>
          <w:sz w:val="24"/>
          <w:szCs w:val="24"/>
        </w:rPr>
        <w:t>ского края, это:</w:t>
      </w:r>
    </w:p>
    <w:p w:rsidR="00CF0023" w:rsidRPr="00CF0023" w:rsidRDefault="00CF0023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="00264D74">
        <w:rPr>
          <w:rFonts w:ascii="Times New Roman" w:hAnsi="Times New Roman" w:cs="Times New Roman"/>
          <w:sz w:val="24"/>
          <w:szCs w:val="24"/>
        </w:rPr>
        <w:t>бестер</w:t>
      </w:r>
      <w:proofErr w:type="spellEnd"/>
      <w:r w:rsidRPr="00CF0023">
        <w:rPr>
          <w:rFonts w:ascii="Times New Roman" w:hAnsi="Times New Roman" w:cs="Times New Roman"/>
          <w:sz w:val="24"/>
          <w:szCs w:val="24"/>
        </w:rPr>
        <w:t>;</w:t>
      </w:r>
    </w:p>
    <w:p w:rsidR="00CF0023" w:rsidRPr="00CF0023" w:rsidRDefault="00CF0023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sz w:val="24"/>
          <w:szCs w:val="24"/>
        </w:rPr>
        <w:t xml:space="preserve">б) </w:t>
      </w:r>
      <w:r w:rsidR="00264D74">
        <w:rPr>
          <w:rFonts w:ascii="Times New Roman" w:hAnsi="Times New Roman" w:cs="Times New Roman"/>
          <w:sz w:val="24"/>
          <w:szCs w:val="24"/>
        </w:rPr>
        <w:t>азово-</w:t>
      </w:r>
      <w:proofErr w:type="spellStart"/>
      <w:r w:rsidR="00264D74">
        <w:rPr>
          <w:rFonts w:ascii="Times New Roman" w:hAnsi="Times New Roman" w:cs="Times New Roman"/>
          <w:sz w:val="24"/>
          <w:szCs w:val="24"/>
        </w:rPr>
        <w:t>черноморскач</w:t>
      </w:r>
      <w:proofErr w:type="spellEnd"/>
      <w:r w:rsidR="00264D74">
        <w:rPr>
          <w:rFonts w:ascii="Times New Roman" w:hAnsi="Times New Roman" w:cs="Times New Roman"/>
          <w:sz w:val="24"/>
          <w:szCs w:val="24"/>
        </w:rPr>
        <w:t xml:space="preserve"> шемая</w:t>
      </w:r>
      <w:r w:rsidRPr="00CF0023">
        <w:rPr>
          <w:rFonts w:ascii="Times New Roman" w:hAnsi="Times New Roman" w:cs="Times New Roman"/>
          <w:sz w:val="24"/>
          <w:szCs w:val="24"/>
        </w:rPr>
        <w:t>;</w:t>
      </w:r>
    </w:p>
    <w:p w:rsidR="00CF0023" w:rsidRPr="00CF0023" w:rsidRDefault="00CF0023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="00F22B29">
        <w:rPr>
          <w:rFonts w:ascii="Times New Roman" w:hAnsi="Times New Roman" w:cs="Times New Roman"/>
          <w:sz w:val="24"/>
          <w:szCs w:val="24"/>
        </w:rPr>
        <w:t>севанская</w:t>
      </w:r>
      <w:proofErr w:type="spellEnd"/>
      <w:r w:rsidR="00F22B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2B29">
        <w:rPr>
          <w:rFonts w:ascii="Times New Roman" w:hAnsi="Times New Roman" w:cs="Times New Roman"/>
          <w:sz w:val="24"/>
          <w:szCs w:val="24"/>
        </w:rPr>
        <w:t>хромуля</w:t>
      </w:r>
      <w:proofErr w:type="spellEnd"/>
      <w:r w:rsidRPr="00CF0023">
        <w:rPr>
          <w:rFonts w:ascii="Times New Roman" w:hAnsi="Times New Roman" w:cs="Times New Roman"/>
          <w:sz w:val="24"/>
          <w:szCs w:val="24"/>
        </w:rPr>
        <w:t>;</w:t>
      </w:r>
    </w:p>
    <w:p w:rsidR="00CF0023" w:rsidRPr="00CF0023" w:rsidRDefault="00CF0023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sz w:val="24"/>
          <w:szCs w:val="24"/>
        </w:rPr>
        <w:t xml:space="preserve">г) </w:t>
      </w:r>
      <w:r w:rsidR="00F22B29">
        <w:rPr>
          <w:rFonts w:ascii="Times New Roman" w:hAnsi="Times New Roman" w:cs="Times New Roman"/>
          <w:sz w:val="24"/>
          <w:szCs w:val="24"/>
        </w:rPr>
        <w:t>пёстрый толстолобик</w:t>
      </w:r>
      <w:r w:rsidRPr="00CF0023">
        <w:rPr>
          <w:rFonts w:ascii="Times New Roman" w:hAnsi="Times New Roman" w:cs="Times New Roman"/>
          <w:sz w:val="24"/>
          <w:szCs w:val="24"/>
        </w:rPr>
        <w:t>;</w:t>
      </w:r>
      <w:r w:rsidR="00264D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0023" w:rsidRPr="00CF0023" w:rsidRDefault="00CF0023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sz w:val="24"/>
          <w:szCs w:val="24"/>
        </w:rPr>
        <w:t xml:space="preserve">д) </w:t>
      </w:r>
      <w:r w:rsidR="00F22B29">
        <w:rPr>
          <w:rFonts w:ascii="Times New Roman" w:hAnsi="Times New Roman" w:cs="Times New Roman"/>
          <w:sz w:val="24"/>
          <w:szCs w:val="24"/>
        </w:rPr>
        <w:t>черноморско – азовский рыбец</w:t>
      </w:r>
      <w:r w:rsidRPr="00CF0023">
        <w:rPr>
          <w:rFonts w:ascii="Times New Roman" w:hAnsi="Times New Roman" w:cs="Times New Roman"/>
          <w:sz w:val="24"/>
          <w:szCs w:val="24"/>
        </w:rPr>
        <w:t>;</w:t>
      </w:r>
    </w:p>
    <w:p w:rsidR="00CF0023" w:rsidRDefault="00CF0023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sz w:val="24"/>
          <w:szCs w:val="24"/>
        </w:rPr>
        <w:t xml:space="preserve">е) </w:t>
      </w:r>
      <w:r w:rsidR="00F22B29">
        <w:rPr>
          <w:rFonts w:ascii="Times New Roman" w:hAnsi="Times New Roman" w:cs="Times New Roman"/>
          <w:sz w:val="24"/>
          <w:szCs w:val="24"/>
        </w:rPr>
        <w:t>амур белый</w:t>
      </w:r>
      <w:r w:rsidRPr="00CF0023">
        <w:rPr>
          <w:rFonts w:ascii="Times New Roman" w:hAnsi="Times New Roman" w:cs="Times New Roman"/>
          <w:sz w:val="24"/>
          <w:szCs w:val="24"/>
        </w:rPr>
        <w:t>.</w:t>
      </w:r>
    </w:p>
    <w:p w:rsidR="00E36382" w:rsidRPr="00CF0023" w:rsidRDefault="00E36382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0023" w:rsidRPr="00CF0023" w:rsidRDefault="00CF0023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EA51EE">
        <w:rPr>
          <w:rFonts w:ascii="Times New Roman" w:hAnsi="Times New Roman" w:cs="Times New Roman"/>
          <w:sz w:val="24"/>
          <w:szCs w:val="24"/>
        </w:rPr>
        <w:t>Культурные растения, способные расти и образовывать хороший урожай в условиях очень жаркого и засушливого климата, это</w:t>
      </w:r>
      <w:r w:rsidRPr="00CF0023">
        <w:rPr>
          <w:rFonts w:ascii="Times New Roman" w:hAnsi="Times New Roman" w:cs="Times New Roman"/>
          <w:sz w:val="24"/>
          <w:szCs w:val="24"/>
        </w:rPr>
        <w:t>:</w:t>
      </w:r>
    </w:p>
    <w:p w:rsidR="00CF0023" w:rsidRPr="00CF0023" w:rsidRDefault="00CF0023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sz w:val="24"/>
          <w:szCs w:val="24"/>
        </w:rPr>
        <w:t xml:space="preserve">а) </w:t>
      </w:r>
      <w:r w:rsidR="002644AC">
        <w:rPr>
          <w:rFonts w:ascii="Times New Roman" w:hAnsi="Times New Roman" w:cs="Times New Roman"/>
          <w:sz w:val="24"/>
          <w:szCs w:val="24"/>
        </w:rPr>
        <w:t>рожь,</w:t>
      </w:r>
    </w:p>
    <w:p w:rsidR="00CF0023" w:rsidRPr="00CF0023" w:rsidRDefault="00CF0023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sz w:val="24"/>
          <w:szCs w:val="24"/>
        </w:rPr>
        <w:t xml:space="preserve">б) </w:t>
      </w:r>
      <w:r w:rsidR="002644AC">
        <w:rPr>
          <w:rFonts w:ascii="Times New Roman" w:hAnsi="Times New Roman" w:cs="Times New Roman"/>
          <w:sz w:val="24"/>
          <w:szCs w:val="24"/>
        </w:rPr>
        <w:t>пшеница,</w:t>
      </w:r>
    </w:p>
    <w:p w:rsidR="00CF0023" w:rsidRPr="00CF0023" w:rsidRDefault="00CF0023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sz w:val="24"/>
          <w:szCs w:val="24"/>
        </w:rPr>
        <w:t xml:space="preserve">в) </w:t>
      </w:r>
      <w:r w:rsidR="004212AD">
        <w:rPr>
          <w:rFonts w:ascii="Times New Roman" w:hAnsi="Times New Roman" w:cs="Times New Roman"/>
          <w:sz w:val="24"/>
          <w:szCs w:val="24"/>
        </w:rPr>
        <w:t>кукуруза,</w:t>
      </w:r>
    </w:p>
    <w:p w:rsidR="00CF0023" w:rsidRPr="00CF0023" w:rsidRDefault="00CF0023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sz w:val="24"/>
          <w:szCs w:val="24"/>
        </w:rPr>
        <w:t xml:space="preserve">г) </w:t>
      </w:r>
      <w:r w:rsidR="002644AC">
        <w:rPr>
          <w:rFonts w:ascii="Times New Roman" w:hAnsi="Times New Roman" w:cs="Times New Roman"/>
          <w:sz w:val="24"/>
          <w:szCs w:val="24"/>
        </w:rPr>
        <w:t>картофель,</w:t>
      </w:r>
    </w:p>
    <w:p w:rsidR="00CF0023" w:rsidRPr="00CF0023" w:rsidRDefault="00CF0023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sz w:val="24"/>
          <w:szCs w:val="24"/>
        </w:rPr>
        <w:t xml:space="preserve">д) </w:t>
      </w:r>
      <w:r w:rsidR="004212AD">
        <w:rPr>
          <w:rFonts w:ascii="Times New Roman" w:hAnsi="Times New Roman" w:cs="Times New Roman"/>
          <w:sz w:val="24"/>
          <w:szCs w:val="24"/>
        </w:rPr>
        <w:t>просо,</w:t>
      </w:r>
    </w:p>
    <w:p w:rsidR="00CF0023" w:rsidRDefault="00CF0023" w:rsidP="00CF002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sz w:val="24"/>
          <w:szCs w:val="24"/>
        </w:rPr>
        <w:t xml:space="preserve">е) </w:t>
      </w:r>
      <w:r w:rsidR="00C604A2">
        <w:rPr>
          <w:rFonts w:ascii="Times New Roman" w:hAnsi="Times New Roman" w:cs="Times New Roman"/>
          <w:sz w:val="24"/>
          <w:szCs w:val="24"/>
        </w:rPr>
        <w:t>сахарная свекла</w:t>
      </w:r>
      <w:r w:rsidRPr="00CF0023">
        <w:rPr>
          <w:rFonts w:ascii="Times New Roman" w:hAnsi="Times New Roman" w:cs="Times New Roman"/>
          <w:sz w:val="24"/>
          <w:szCs w:val="24"/>
        </w:rPr>
        <w:t>.</w:t>
      </w:r>
    </w:p>
    <w:p w:rsidR="00E36382" w:rsidRDefault="00E36382" w:rsidP="00CF002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51EE" w:rsidRPr="00CF0023" w:rsidRDefault="00EA51EE" w:rsidP="00EA51E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0023" w:rsidRPr="00CF0023" w:rsidRDefault="00CF0023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CF0023">
        <w:rPr>
          <w:rFonts w:ascii="Times New Roman" w:hAnsi="Times New Roman" w:cs="Times New Roman"/>
          <w:sz w:val="24"/>
          <w:szCs w:val="24"/>
        </w:rPr>
        <w:t>В силу природных особенностей</w:t>
      </w:r>
      <w:r w:rsidR="004C1E78">
        <w:rPr>
          <w:rFonts w:ascii="Times New Roman" w:hAnsi="Times New Roman" w:cs="Times New Roman"/>
          <w:sz w:val="24"/>
          <w:szCs w:val="24"/>
        </w:rPr>
        <w:t xml:space="preserve"> Сенгилеевской котловины на её</w:t>
      </w:r>
      <w:r w:rsidRPr="00CF0023">
        <w:rPr>
          <w:rFonts w:ascii="Times New Roman" w:hAnsi="Times New Roman" w:cs="Times New Roman"/>
          <w:sz w:val="24"/>
          <w:szCs w:val="24"/>
        </w:rPr>
        <w:t xml:space="preserve"> территории</w:t>
      </w:r>
      <w:r w:rsidR="004C1E78">
        <w:rPr>
          <w:rFonts w:ascii="Times New Roman" w:hAnsi="Times New Roman" w:cs="Times New Roman"/>
          <w:sz w:val="24"/>
          <w:szCs w:val="24"/>
        </w:rPr>
        <w:t xml:space="preserve"> выделяются</w:t>
      </w:r>
      <w:r w:rsidR="002F7F52">
        <w:rPr>
          <w:rFonts w:ascii="Times New Roman" w:hAnsi="Times New Roman" w:cs="Times New Roman"/>
          <w:sz w:val="24"/>
          <w:szCs w:val="24"/>
        </w:rPr>
        <w:t xml:space="preserve"> растительные сообщества:</w:t>
      </w:r>
    </w:p>
    <w:p w:rsidR="00CF0023" w:rsidRPr="00CF0023" w:rsidRDefault="00CF0023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sz w:val="24"/>
          <w:szCs w:val="24"/>
        </w:rPr>
        <w:t xml:space="preserve">а) </w:t>
      </w:r>
      <w:r w:rsidR="004C1E78">
        <w:rPr>
          <w:rFonts w:ascii="Times New Roman" w:hAnsi="Times New Roman" w:cs="Times New Roman"/>
          <w:sz w:val="24"/>
          <w:szCs w:val="24"/>
        </w:rPr>
        <w:t>злаково – разнотравная степь</w:t>
      </w:r>
      <w:r w:rsidRPr="00CF0023">
        <w:rPr>
          <w:rFonts w:ascii="Times New Roman" w:hAnsi="Times New Roman" w:cs="Times New Roman"/>
          <w:sz w:val="24"/>
          <w:szCs w:val="24"/>
        </w:rPr>
        <w:t>;</w:t>
      </w:r>
    </w:p>
    <w:p w:rsidR="00CF0023" w:rsidRPr="00CF0023" w:rsidRDefault="00CF0023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sz w:val="24"/>
          <w:szCs w:val="24"/>
        </w:rPr>
        <w:t xml:space="preserve">б) </w:t>
      </w:r>
      <w:r w:rsidR="004212AD">
        <w:rPr>
          <w:rFonts w:ascii="Times New Roman" w:hAnsi="Times New Roman" w:cs="Times New Roman"/>
          <w:sz w:val="24"/>
          <w:szCs w:val="24"/>
        </w:rPr>
        <w:t>полынная степь</w:t>
      </w:r>
      <w:r w:rsidRPr="00CF0023">
        <w:rPr>
          <w:rFonts w:ascii="Times New Roman" w:hAnsi="Times New Roman" w:cs="Times New Roman"/>
          <w:sz w:val="24"/>
          <w:szCs w:val="24"/>
        </w:rPr>
        <w:t>;</w:t>
      </w:r>
    </w:p>
    <w:p w:rsidR="00CF0023" w:rsidRPr="00CF0023" w:rsidRDefault="002F7F52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альпийские луга</w:t>
      </w:r>
      <w:r w:rsidR="00CF0023" w:rsidRPr="00CF0023">
        <w:rPr>
          <w:rFonts w:ascii="Times New Roman" w:hAnsi="Times New Roman" w:cs="Times New Roman"/>
          <w:sz w:val="24"/>
          <w:szCs w:val="24"/>
        </w:rPr>
        <w:t>;</w:t>
      </w:r>
    </w:p>
    <w:p w:rsidR="00CF0023" w:rsidRPr="00CF0023" w:rsidRDefault="002F7F52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4212AD">
        <w:rPr>
          <w:rFonts w:ascii="Times New Roman" w:hAnsi="Times New Roman" w:cs="Times New Roman"/>
          <w:sz w:val="24"/>
          <w:szCs w:val="24"/>
        </w:rPr>
        <w:t>мангры</w:t>
      </w:r>
      <w:r w:rsidR="00CF0023" w:rsidRPr="00CF0023">
        <w:rPr>
          <w:rFonts w:ascii="Times New Roman" w:hAnsi="Times New Roman" w:cs="Times New Roman"/>
          <w:sz w:val="24"/>
          <w:szCs w:val="24"/>
        </w:rPr>
        <w:t>;</w:t>
      </w:r>
    </w:p>
    <w:p w:rsidR="00CF0023" w:rsidRPr="00CF0023" w:rsidRDefault="002F7F52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полынно-злаковая степь</w:t>
      </w:r>
      <w:r w:rsidR="00CF0023" w:rsidRPr="00CF0023">
        <w:rPr>
          <w:rFonts w:ascii="Times New Roman" w:hAnsi="Times New Roman" w:cs="Times New Roman"/>
          <w:sz w:val="24"/>
          <w:szCs w:val="24"/>
        </w:rPr>
        <w:t>;</w:t>
      </w:r>
    </w:p>
    <w:p w:rsidR="00CF0023" w:rsidRDefault="00CF0023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sz w:val="24"/>
          <w:szCs w:val="24"/>
        </w:rPr>
        <w:t>е) сосняки.</w:t>
      </w:r>
    </w:p>
    <w:p w:rsidR="00E36382" w:rsidRPr="00CF0023" w:rsidRDefault="00E36382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32A9" w:rsidRDefault="00CF0023" w:rsidP="008332A9">
      <w:pPr>
        <w:pStyle w:val="Default"/>
        <w:rPr>
          <w:color w:val="auto"/>
          <w:sz w:val="23"/>
          <w:szCs w:val="23"/>
        </w:rPr>
      </w:pPr>
      <w:r w:rsidRPr="00CF0023">
        <w:rPr>
          <w:b/>
          <w:bCs/>
        </w:rPr>
        <w:t xml:space="preserve">6. </w:t>
      </w:r>
      <w:r w:rsidR="008332A9">
        <w:rPr>
          <w:b/>
          <w:bCs/>
          <w:color w:val="auto"/>
          <w:sz w:val="23"/>
          <w:szCs w:val="23"/>
        </w:rPr>
        <w:t xml:space="preserve">Пищевые цепи разложения начинаются: </w:t>
      </w:r>
    </w:p>
    <w:p w:rsidR="008332A9" w:rsidRDefault="008332A9" w:rsidP="008332A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а) с хлорофилла; </w:t>
      </w:r>
    </w:p>
    <w:p w:rsidR="008332A9" w:rsidRDefault="008332A9" w:rsidP="008332A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б) с фотосинтеза; </w:t>
      </w:r>
    </w:p>
    <w:p w:rsidR="008332A9" w:rsidRDefault="008332A9" w:rsidP="008332A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в) с зеленых растений; </w:t>
      </w:r>
    </w:p>
    <w:p w:rsidR="008332A9" w:rsidRDefault="008332A9" w:rsidP="008332A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г) с травоядных животных; </w:t>
      </w:r>
    </w:p>
    <w:p w:rsidR="008332A9" w:rsidRDefault="008332A9" w:rsidP="008332A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д</w:t>
      </w:r>
      <w:r w:rsidR="004212AD">
        <w:rPr>
          <w:color w:val="auto"/>
          <w:sz w:val="23"/>
          <w:szCs w:val="23"/>
        </w:rPr>
        <w:t>) с отмерших останков растений;</w:t>
      </w:r>
    </w:p>
    <w:p w:rsidR="008332A9" w:rsidRDefault="008332A9" w:rsidP="008332A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е</w:t>
      </w:r>
      <w:r w:rsidR="004212AD">
        <w:rPr>
          <w:color w:val="auto"/>
          <w:sz w:val="23"/>
          <w:szCs w:val="23"/>
        </w:rPr>
        <w:t>) с отмерших останков животных.</w:t>
      </w:r>
    </w:p>
    <w:p w:rsidR="00CF0023" w:rsidRDefault="00CF0023" w:rsidP="001F43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6382" w:rsidRPr="00CF0023" w:rsidRDefault="00E36382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0023" w:rsidRPr="00CF0023" w:rsidRDefault="00CF0023" w:rsidP="004212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E36382" w:rsidRPr="00E36382">
        <w:rPr>
          <w:rFonts w:ascii="Times New Roman" w:hAnsi="Times New Roman" w:cs="Times New Roman"/>
          <w:bCs/>
          <w:sz w:val="24"/>
          <w:szCs w:val="24"/>
        </w:rPr>
        <w:t>Н</w:t>
      </w:r>
      <w:r w:rsidR="00E36382">
        <w:rPr>
          <w:rFonts w:ascii="Times New Roman" w:hAnsi="Times New Roman" w:cs="Times New Roman"/>
          <w:bCs/>
          <w:sz w:val="24"/>
          <w:szCs w:val="24"/>
        </w:rPr>
        <w:t xml:space="preserve">а территории Ставрополя произрастают как местные виды деревьев и кустарников, так и растения </w:t>
      </w:r>
      <w:r w:rsidRPr="00CF0023">
        <w:rPr>
          <w:rFonts w:ascii="Times New Roman" w:hAnsi="Times New Roman" w:cs="Times New Roman"/>
          <w:sz w:val="24"/>
          <w:szCs w:val="24"/>
        </w:rPr>
        <w:t>чужеродны</w:t>
      </w:r>
      <w:r w:rsidR="00E36382">
        <w:rPr>
          <w:rFonts w:ascii="Times New Roman" w:hAnsi="Times New Roman" w:cs="Times New Roman"/>
          <w:sz w:val="24"/>
          <w:szCs w:val="24"/>
        </w:rPr>
        <w:t>е</w:t>
      </w:r>
      <w:r w:rsidRPr="00CF0023">
        <w:rPr>
          <w:rFonts w:ascii="Times New Roman" w:hAnsi="Times New Roman" w:cs="Times New Roman"/>
          <w:sz w:val="24"/>
          <w:szCs w:val="24"/>
        </w:rPr>
        <w:t xml:space="preserve"> для природы </w:t>
      </w:r>
      <w:r w:rsidR="00E36382">
        <w:rPr>
          <w:rFonts w:ascii="Times New Roman" w:hAnsi="Times New Roman" w:cs="Times New Roman"/>
          <w:sz w:val="24"/>
          <w:szCs w:val="24"/>
        </w:rPr>
        <w:t>города</w:t>
      </w:r>
      <w:r w:rsidR="004212A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212AD">
        <w:rPr>
          <w:rFonts w:ascii="Times New Roman" w:hAnsi="Times New Roman" w:cs="Times New Roman"/>
          <w:sz w:val="24"/>
          <w:szCs w:val="24"/>
        </w:rPr>
        <w:t>интродуценты</w:t>
      </w:r>
      <w:proofErr w:type="spellEnd"/>
      <w:r w:rsidR="004212AD">
        <w:rPr>
          <w:rFonts w:ascii="Times New Roman" w:hAnsi="Times New Roman" w:cs="Times New Roman"/>
          <w:sz w:val="24"/>
          <w:szCs w:val="24"/>
        </w:rPr>
        <w:t>)</w:t>
      </w:r>
      <w:r w:rsidRPr="00CF0023">
        <w:rPr>
          <w:rFonts w:ascii="Times New Roman" w:hAnsi="Times New Roman" w:cs="Times New Roman"/>
          <w:sz w:val="24"/>
          <w:szCs w:val="24"/>
        </w:rPr>
        <w:t xml:space="preserve">. Среди </w:t>
      </w:r>
      <w:r w:rsidR="004212AD">
        <w:rPr>
          <w:rFonts w:ascii="Times New Roman" w:hAnsi="Times New Roman" w:cs="Times New Roman"/>
          <w:sz w:val="24"/>
          <w:szCs w:val="24"/>
        </w:rPr>
        <w:t xml:space="preserve">них </w:t>
      </w:r>
      <w:r w:rsidRPr="00CF0023">
        <w:rPr>
          <w:rFonts w:ascii="Times New Roman" w:hAnsi="Times New Roman" w:cs="Times New Roman"/>
          <w:sz w:val="24"/>
          <w:szCs w:val="24"/>
        </w:rPr>
        <w:t>основн</w:t>
      </w:r>
      <w:r w:rsidR="004212AD">
        <w:rPr>
          <w:rFonts w:ascii="Times New Roman" w:hAnsi="Times New Roman" w:cs="Times New Roman"/>
          <w:sz w:val="24"/>
          <w:szCs w:val="24"/>
        </w:rPr>
        <w:t>ую</w:t>
      </w:r>
      <w:r w:rsidRPr="00CF0023">
        <w:rPr>
          <w:rFonts w:ascii="Times New Roman" w:hAnsi="Times New Roman" w:cs="Times New Roman"/>
          <w:sz w:val="24"/>
          <w:szCs w:val="24"/>
        </w:rPr>
        <w:t xml:space="preserve"> часть </w:t>
      </w:r>
      <w:r w:rsidR="004212AD">
        <w:rPr>
          <w:rFonts w:ascii="Times New Roman" w:hAnsi="Times New Roman" w:cs="Times New Roman"/>
          <w:sz w:val="24"/>
          <w:szCs w:val="24"/>
        </w:rPr>
        <w:t>составляют</w:t>
      </w:r>
      <w:r w:rsidRPr="00CF0023">
        <w:rPr>
          <w:rFonts w:ascii="Times New Roman" w:hAnsi="Times New Roman" w:cs="Times New Roman"/>
          <w:sz w:val="24"/>
          <w:szCs w:val="24"/>
        </w:rPr>
        <w:t xml:space="preserve"> растения южных регионов, в частности:</w:t>
      </w:r>
    </w:p>
    <w:p w:rsidR="00CF0023" w:rsidRPr="00CF0023" w:rsidRDefault="00CF0023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sz w:val="24"/>
          <w:szCs w:val="24"/>
        </w:rPr>
        <w:t xml:space="preserve">а) </w:t>
      </w:r>
      <w:r w:rsidR="004212AD">
        <w:rPr>
          <w:rFonts w:ascii="Times New Roman" w:hAnsi="Times New Roman" w:cs="Times New Roman"/>
          <w:sz w:val="24"/>
          <w:szCs w:val="24"/>
        </w:rPr>
        <w:t>каштан конский;</w:t>
      </w:r>
    </w:p>
    <w:p w:rsidR="00CF0023" w:rsidRPr="00CF0023" w:rsidRDefault="00CF0023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sz w:val="24"/>
          <w:szCs w:val="24"/>
        </w:rPr>
        <w:t xml:space="preserve">б) </w:t>
      </w:r>
      <w:r w:rsidR="001F43BA">
        <w:rPr>
          <w:rFonts w:ascii="Times New Roman" w:hAnsi="Times New Roman" w:cs="Times New Roman"/>
          <w:sz w:val="24"/>
          <w:szCs w:val="24"/>
        </w:rPr>
        <w:t>бук восточный;</w:t>
      </w:r>
    </w:p>
    <w:p w:rsidR="00CF0023" w:rsidRPr="00CF0023" w:rsidRDefault="00CF0023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sz w:val="24"/>
          <w:szCs w:val="24"/>
        </w:rPr>
        <w:t xml:space="preserve">в) </w:t>
      </w:r>
      <w:r w:rsidR="001F43BA">
        <w:rPr>
          <w:rFonts w:ascii="Times New Roman" w:hAnsi="Times New Roman" w:cs="Times New Roman"/>
          <w:sz w:val="24"/>
          <w:szCs w:val="24"/>
        </w:rPr>
        <w:t>к</w:t>
      </w:r>
      <w:r w:rsidRPr="00CF0023">
        <w:rPr>
          <w:rFonts w:ascii="Times New Roman" w:hAnsi="Times New Roman" w:cs="Times New Roman"/>
          <w:sz w:val="24"/>
          <w:szCs w:val="24"/>
        </w:rPr>
        <w:t xml:space="preserve">лён </w:t>
      </w:r>
      <w:r w:rsidR="001F43BA">
        <w:rPr>
          <w:rFonts w:ascii="Times New Roman" w:hAnsi="Times New Roman" w:cs="Times New Roman"/>
          <w:sz w:val="24"/>
          <w:szCs w:val="24"/>
        </w:rPr>
        <w:t>полевой</w:t>
      </w:r>
      <w:r w:rsidRPr="00CF0023">
        <w:rPr>
          <w:rFonts w:ascii="Times New Roman" w:hAnsi="Times New Roman" w:cs="Times New Roman"/>
          <w:sz w:val="24"/>
          <w:szCs w:val="24"/>
        </w:rPr>
        <w:t>;</w:t>
      </w:r>
    </w:p>
    <w:p w:rsidR="001F43BA" w:rsidRDefault="00CF0023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sz w:val="24"/>
          <w:szCs w:val="24"/>
        </w:rPr>
        <w:t xml:space="preserve">г) </w:t>
      </w:r>
      <w:r w:rsidR="001F43BA">
        <w:rPr>
          <w:rFonts w:ascii="Times New Roman" w:hAnsi="Times New Roman" w:cs="Times New Roman"/>
          <w:sz w:val="24"/>
          <w:szCs w:val="24"/>
        </w:rPr>
        <w:t>липа мелколистная;</w:t>
      </w:r>
    </w:p>
    <w:p w:rsidR="00CF0023" w:rsidRDefault="00CF0023" w:rsidP="00CF0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023">
        <w:rPr>
          <w:rFonts w:ascii="Times New Roman" w:hAnsi="Times New Roman" w:cs="Times New Roman"/>
          <w:sz w:val="24"/>
          <w:szCs w:val="24"/>
        </w:rPr>
        <w:t xml:space="preserve">д) </w:t>
      </w:r>
      <w:r w:rsidR="001F43BA">
        <w:rPr>
          <w:rFonts w:ascii="Times New Roman" w:hAnsi="Times New Roman" w:cs="Times New Roman"/>
          <w:sz w:val="24"/>
          <w:szCs w:val="24"/>
        </w:rPr>
        <w:t xml:space="preserve">робиния </w:t>
      </w:r>
      <w:proofErr w:type="spellStart"/>
      <w:r w:rsidR="001F43BA">
        <w:rPr>
          <w:rFonts w:ascii="Times New Roman" w:hAnsi="Times New Roman" w:cs="Times New Roman"/>
          <w:sz w:val="24"/>
          <w:szCs w:val="24"/>
        </w:rPr>
        <w:t>акациевидная</w:t>
      </w:r>
      <w:proofErr w:type="spellEnd"/>
      <w:r w:rsidRPr="00CF0023">
        <w:rPr>
          <w:rFonts w:ascii="Times New Roman" w:hAnsi="Times New Roman" w:cs="Times New Roman"/>
          <w:sz w:val="24"/>
          <w:szCs w:val="24"/>
        </w:rPr>
        <w:t>;</w:t>
      </w:r>
    </w:p>
    <w:p w:rsidR="00CF0023" w:rsidRDefault="00CF0023" w:rsidP="008332A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0023">
        <w:rPr>
          <w:rFonts w:ascii="Times New Roman" w:hAnsi="Times New Roman" w:cs="Times New Roman"/>
          <w:sz w:val="24"/>
          <w:szCs w:val="24"/>
        </w:rPr>
        <w:t xml:space="preserve">е) </w:t>
      </w:r>
      <w:r w:rsidR="001F43BA">
        <w:rPr>
          <w:rFonts w:ascii="Times New Roman" w:hAnsi="Times New Roman" w:cs="Times New Roman"/>
          <w:sz w:val="24"/>
          <w:szCs w:val="24"/>
        </w:rPr>
        <w:t>тополь белоствольный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0182" w:rsidRDefault="006A0182" w:rsidP="008332A9">
      <w:pPr>
        <w:spacing w:after="0"/>
      </w:pPr>
    </w:p>
    <w:p w:rsidR="00F71E45" w:rsidRDefault="001F43BA" w:rsidP="008332A9">
      <w:pPr>
        <w:pStyle w:val="Default"/>
        <w:rPr>
          <w:color w:val="auto"/>
          <w:sz w:val="23"/>
          <w:szCs w:val="23"/>
        </w:rPr>
      </w:pPr>
      <w:r>
        <w:t>8.</w:t>
      </w:r>
      <w:r w:rsidR="00F71E45" w:rsidRPr="00F71E45">
        <w:rPr>
          <w:b/>
          <w:bCs/>
          <w:sz w:val="23"/>
          <w:szCs w:val="23"/>
        </w:rPr>
        <w:t xml:space="preserve"> </w:t>
      </w:r>
      <w:r w:rsidR="00F71E45">
        <w:rPr>
          <w:b/>
          <w:bCs/>
          <w:color w:val="auto"/>
          <w:sz w:val="23"/>
          <w:szCs w:val="23"/>
        </w:rPr>
        <w:t xml:space="preserve">Леса называют «легкими планеты», потому что они: </w:t>
      </w:r>
    </w:p>
    <w:p w:rsidR="00F71E45" w:rsidRDefault="00F71E45" w:rsidP="008332A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а) потребляют крахмал и целлюлозу; </w:t>
      </w:r>
    </w:p>
    <w:p w:rsidR="00F71E45" w:rsidRDefault="00F71E45" w:rsidP="008332A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б) производят крахмал и целлюлозу; </w:t>
      </w:r>
    </w:p>
    <w:p w:rsidR="00F71E45" w:rsidRDefault="00F71E45" w:rsidP="008332A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в) производят углекислый газ; </w:t>
      </w:r>
    </w:p>
    <w:p w:rsidR="00F71E45" w:rsidRDefault="00F71E45" w:rsidP="00F71E45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г) поглощают углекислый газ; </w:t>
      </w:r>
    </w:p>
    <w:p w:rsidR="00F71E45" w:rsidRDefault="00F71E45" w:rsidP="00F71E45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д) поглощают кислород; </w:t>
      </w:r>
    </w:p>
    <w:p w:rsidR="004212AD" w:rsidRDefault="00F71E45" w:rsidP="00F71E45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е) производят кислород.</w:t>
      </w:r>
    </w:p>
    <w:p w:rsidR="004212AD" w:rsidRDefault="004212AD" w:rsidP="00F71E45">
      <w:pPr>
        <w:pStyle w:val="Default"/>
        <w:rPr>
          <w:color w:val="auto"/>
          <w:sz w:val="23"/>
          <w:szCs w:val="23"/>
        </w:rPr>
      </w:pPr>
    </w:p>
    <w:p w:rsidR="004212AD" w:rsidRDefault="00F71E45" w:rsidP="004212AD">
      <w:pPr>
        <w:pStyle w:val="Default"/>
        <w:rPr>
          <w:b/>
          <w:bCs/>
          <w:color w:val="auto"/>
          <w:sz w:val="28"/>
          <w:szCs w:val="28"/>
        </w:rPr>
      </w:pPr>
      <w:r>
        <w:rPr>
          <w:color w:val="auto"/>
          <w:sz w:val="23"/>
          <w:szCs w:val="23"/>
        </w:rPr>
        <w:t xml:space="preserve"> </w:t>
      </w:r>
      <w:r w:rsidR="004212AD">
        <w:rPr>
          <w:b/>
          <w:bCs/>
          <w:color w:val="auto"/>
          <w:sz w:val="28"/>
          <w:szCs w:val="28"/>
        </w:rPr>
        <w:t>Задание 2</w:t>
      </w:r>
      <w:r w:rsidR="004212AD" w:rsidRPr="00CC4009">
        <w:rPr>
          <w:b/>
          <w:bCs/>
          <w:color w:val="auto"/>
          <w:sz w:val="28"/>
          <w:szCs w:val="28"/>
        </w:rPr>
        <w:t xml:space="preserve">. </w:t>
      </w:r>
    </w:p>
    <w:p w:rsidR="004212AD" w:rsidRPr="001362E1" w:rsidRDefault="004212AD" w:rsidP="004212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1362E1">
        <w:rPr>
          <w:rFonts w:ascii="Times New Roman" w:hAnsi="Times New Roman" w:cs="Times New Roman"/>
          <w:b/>
          <w:bCs/>
          <w:sz w:val="24"/>
          <w:szCs w:val="24"/>
        </w:rPr>
        <w:t>Определите правильность представленных ниже утверждений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62E1">
        <w:rPr>
          <w:rFonts w:ascii="Times New Roman" w:hAnsi="Times New Roman" w:cs="Times New Roman"/>
          <w:b/>
          <w:bCs/>
          <w:sz w:val="24"/>
          <w:szCs w:val="24"/>
        </w:rPr>
        <w:t>("да" или "нет")</w:t>
      </w:r>
      <w:r w:rsidRPr="0025216F">
        <w:rPr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62E1">
        <w:rPr>
          <w:rFonts w:ascii="Times New Roman" w:hAnsi="Times New Roman" w:cs="Times New Roman"/>
          <w:b/>
          <w:bCs/>
          <w:sz w:val="24"/>
          <w:szCs w:val="24"/>
        </w:rPr>
        <w:t xml:space="preserve"> и кратко обоснуйте ответ</w:t>
      </w:r>
      <w:r>
        <w:rPr>
          <w:rFonts w:ascii="Times New Roman" w:hAnsi="Times New Roman" w:cs="Times New Roman"/>
          <w:b/>
          <w:bCs/>
          <w:sz w:val="24"/>
          <w:szCs w:val="24"/>
        </w:rPr>
        <w:t>. В</w:t>
      </w:r>
      <w:r w:rsidRPr="00C04BC8">
        <w:rPr>
          <w:rFonts w:ascii="Times New Roman" w:hAnsi="Times New Roman" w:cs="Times New Roman"/>
          <w:b/>
          <w:iCs/>
          <w:sz w:val="24"/>
          <w:szCs w:val="24"/>
        </w:rPr>
        <w:t>ыбор правильного ответа – 1 балл, частичное обоснование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ответа</w:t>
      </w:r>
      <w:r w:rsidRPr="00C04BC8">
        <w:rPr>
          <w:rFonts w:ascii="Times New Roman" w:hAnsi="Times New Roman" w:cs="Times New Roman"/>
          <w:b/>
          <w:i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Pr="00C04BC8">
        <w:rPr>
          <w:rFonts w:ascii="Times New Roman" w:hAnsi="Times New Roman" w:cs="Times New Roman"/>
          <w:b/>
          <w:iCs/>
          <w:sz w:val="24"/>
          <w:szCs w:val="24"/>
        </w:rPr>
        <w:t xml:space="preserve"> балл и полное обоснование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ответа</w:t>
      </w:r>
      <w:r w:rsidRPr="00C04BC8">
        <w:rPr>
          <w:rFonts w:ascii="Times New Roman" w:hAnsi="Times New Roman" w:cs="Times New Roman"/>
          <w:b/>
          <w:i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Pr="00C04BC8">
        <w:rPr>
          <w:rFonts w:ascii="Times New Roman" w:hAnsi="Times New Roman" w:cs="Times New Roman"/>
          <w:b/>
          <w:iCs/>
          <w:sz w:val="24"/>
          <w:szCs w:val="24"/>
        </w:rPr>
        <w:t xml:space="preserve"> балла.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Количество утверждений – 5. С</w:t>
      </w:r>
      <w:r w:rsidRPr="001362E1">
        <w:rPr>
          <w:rFonts w:ascii="Times New Roman" w:hAnsi="Times New Roman" w:cs="Times New Roman"/>
          <w:b/>
          <w:iCs/>
          <w:sz w:val="24"/>
          <w:szCs w:val="24"/>
        </w:rPr>
        <w:t xml:space="preserve">умма </w:t>
      </w:r>
      <w:r>
        <w:rPr>
          <w:rFonts w:ascii="Times New Roman" w:hAnsi="Times New Roman" w:cs="Times New Roman"/>
          <w:b/>
          <w:iCs/>
          <w:sz w:val="24"/>
          <w:szCs w:val="24"/>
        </w:rPr>
        <w:t>б</w:t>
      </w:r>
      <w:r w:rsidRPr="001362E1">
        <w:rPr>
          <w:rFonts w:ascii="Times New Roman" w:hAnsi="Times New Roman" w:cs="Times New Roman"/>
          <w:b/>
          <w:iCs/>
          <w:sz w:val="24"/>
          <w:szCs w:val="24"/>
        </w:rPr>
        <w:t>аллов за задание – 1</w:t>
      </w:r>
      <w:r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Pr="001362E1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F71E45" w:rsidRDefault="00F71E45" w:rsidP="00F71E45">
      <w:pPr>
        <w:pStyle w:val="Default"/>
        <w:rPr>
          <w:color w:val="auto"/>
          <w:sz w:val="23"/>
          <w:szCs w:val="23"/>
        </w:rPr>
      </w:pPr>
    </w:p>
    <w:p w:rsidR="00B405B3" w:rsidRDefault="004212AD" w:rsidP="00B405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05B3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1D521F" w:rsidRPr="00B405B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405B3" w:rsidRPr="00B405B3">
        <w:rPr>
          <w:rFonts w:ascii="Times New Roman" w:hAnsi="Times New Roman" w:cs="Times New Roman"/>
          <w:color w:val="000000"/>
          <w:sz w:val="24"/>
          <w:szCs w:val="24"/>
        </w:rPr>
        <w:t>Территории, специально предназначенные для отдыха людей, – это</w:t>
      </w:r>
      <w:r w:rsidR="00B405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405B3" w:rsidRPr="00B405B3">
        <w:rPr>
          <w:rFonts w:ascii="Times New Roman" w:hAnsi="Times New Roman" w:cs="Times New Roman"/>
          <w:color w:val="000000"/>
          <w:sz w:val="24"/>
          <w:szCs w:val="24"/>
        </w:rPr>
        <w:t>агроценозы</w:t>
      </w:r>
      <w:proofErr w:type="spellEnd"/>
      <w:r w:rsidR="00B405B3" w:rsidRPr="00B405B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91268" w:rsidRDefault="00091268" w:rsidP="0009126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7F1C">
        <w:rPr>
          <w:rFonts w:ascii="Times New Roman" w:hAnsi="Times New Roman" w:cs="Times New Roman"/>
          <w:b/>
          <w:i/>
          <w:sz w:val="24"/>
          <w:szCs w:val="24"/>
        </w:rPr>
        <w:t xml:space="preserve">Да </w:t>
      </w:r>
      <w:r w:rsidRPr="00E17F1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– </w:t>
      </w:r>
      <w:r w:rsidRPr="00E17F1C">
        <w:rPr>
          <w:rFonts w:ascii="Times New Roman" w:hAnsi="Times New Roman" w:cs="Times New Roman"/>
          <w:b/>
          <w:i/>
          <w:sz w:val="24"/>
          <w:szCs w:val="24"/>
        </w:rPr>
        <w:t>Нет</w:t>
      </w: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B405B3" w:rsidRDefault="00091268" w:rsidP="001D52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</w:t>
      </w:r>
    </w:p>
    <w:p w:rsidR="00B405B3" w:rsidRDefault="00B405B3" w:rsidP="001D52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91268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Pr="00091268">
        <w:rPr>
          <w:rFonts w:ascii="Times New Roman" w:hAnsi="Times New Roman" w:cs="Times New Roman"/>
          <w:color w:val="000000"/>
          <w:sz w:val="24"/>
          <w:szCs w:val="24"/>
        </w:rPr>
        <w:t>Живые организмы в биосфере распределены равномерно.</w:t>
      </w:r>
    </w:p>
    <w:p w:rsidR="00091268" w:rsidRDefault="00091268" w:rsidP="0009126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7F1C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Да </w:t>
      </w:r>
      <w:r w:rsidRPr="00E17F1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– </w:t>
      </w:r>
      <w:r w:rsidRPr="00E17F1C">
        <w:rPr>
          <w:rFonts w:ascii="Times New Roman" w:hAnsi="Times New Roman" w:cs="Times New Roman"/>
          <w:b/>
          <w:i/>
          <w:sz w:val="24"/>
          <w:szCs w:val="24"/>
        </w:rPr>
        <w:t>Нет</w:t>
      </w: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</w:t>
      </w: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91268">
        <w:rPr>
          <w:rFonts w:ascii="Times New Roman" w:hAnsi="Times New Roman" w:cs="Times New Roman"/>
          <w:color w:val="000000"/>
          <w:sz w:val="24"/>
          <w:szCs w:val="24"/>
        </w:rPr>
        <w:t>11. Рельеф местности относится к абиотическим экологическим факторам.</w:t>
      </w:r>
    </w:p>
    <w:p w:rsidR="00091268" w:rsidRDefault="00091268" w:rsidP="0009126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7F1C">
        <w:rPr>
          <w:rFonts w:ascii="Times New Roman" w:hAnsi="Times New Roman" w:cs="Times New Roman"/>
          <w:b/>
          <w:i/>
          <w:sz w:val="24"/>
          <w:szCs w:val="24"/>
        </w:rPr>
        <w:t xml:space="preserve">Да </w:t>
      </w:r>
      <w:r w:rsidRPr="00E17F1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– </w:t>
      </w:r>
      <w:r w:rsidRPr="00E17F1C">
        <w:rPr>
          <w:rFonts w:ascii="Times New Roman" w:hAnsi="Times New Roman" w:cs="Times New Roman"/>
          <w:b/>
          <w:i/>
          <w:sz w:val="24"/>
          <w:szCs w:val="24"/>
        </w:rPr>
        <w:t>Нет</w:t>
      </w: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</w:t>
      </w: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91268">
        <w:rPr>
          <w:rFonts w:ascii="Times New Roman" w:hAnsi="Times New Roman" w:cs="Times New Roman"/>
          <w:color w:val="000000"/>
          <w:sz w:val="24"/>
          <w:szCs w:val="24"/>
        </w:rPr>
        <w:t>12. Мхи заселяют скальные породы прежде кустарников.</w:t>
      </w:r>
    </w:p>
    <w:p w:rsidR="00091268" w:rsidRDefault="00091268" w:rsidP="0009126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7F1C">
        <w:rPr>
          <w:rFonts w:ascii="Times New Roman" w:hAnsi="Times New Roman" w:cs="Times New Roman"/>
          <w:b/>
          <w:i/>
          <w:sz w:val="24"/>
          <w:szCs w:val="24"/>
        </w:rPr>
        <w:t xml:space="preserve">Да </w:t>
      </w:r>
      <w:r w:rsidRPr="00E17F1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– </w:t>
      </w:r>
      <w:r w:rsidRPr="00E17F1C">
        <w:rPr>
          <w:rFonts w:ascii="Times New Roman" w:hAnsi="Times New Roman" w:cs="Times New Roman"/>
          <w:b/>
          <w:i/>
          <w:sz w:val="24"/>
          <w:szCs w:val="24"/>
        </w:rPr>
        <w:t>Нет</w:t>
      </w: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</w:t>
      </w:r>
    </w:p>
    <w:p w:rsidR="00091268" w:rsidRP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91268">
        <w:rPr>
          <w:rFonts w:ascii="Times New Roman" w:hAnsi="Times New Roman" w:cs="Times New Roman"/>
          <w:sz w:val="24"/>
          <w:szCs w:val="24"/>
        </w:rPr>
        <w:t xml:space="preserve">13. </w:t>
      </w:r>
      <w:r w:rsidRPr="00091268">
        <w:rPr>
          <w:rFonts w:ascii="Times New Roman" w:hAnsi="Times New Roman" w:cs="Times New Roman"/>
          <w:color w:val="000000"/>
          <w:sz w:val="24"/>
          <w:szCs w:val="24"/>
        </w:rPr>
        <w:t>Средой обитания для паразитов является организм хозяина.</w:t>
      </w:r>
    </w:p>
    <w:p w:rsidR="00091268" w:rsidRDefault="00091268" w:rsidP="0009126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17F1C">
        <w:rPr>
          <w:rFonts w:ascii="Times New Roman" w:hAnsi="Times New Roman" w:cs="Times New Roman"/>
          <w:b/>
          <w:i/>
          <w:sz w:val="24"/>
          <w:szCs w:val="24"/>
        </w:rPr>
        <w:t xml:space="preserve">Да </w:t>
      </w:r>
      <w:r w:rsidRPr="00E17F1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– </w:t>
      </w:r>
      <w:r w:rsidRPr="00E17F1C">
        <w:rPr>
          <w:rFonts w:ascii="Times New Roman" w:hAnsi="Times New Roman" w:cs="Times New Roman"/>
          <w:b/>
          <w:i/>
          <w:sz w:val="24"/>
          <w:szCs w:val="24"/>
        </w:rPr>
        <w:t>Нет</w:t>
      </w: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</w:t>
      </w: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91268" w:rsidRPr="0029269C" w:rsidRDefault="00091268" w:rsidP="00091268">
      <w:pPr>
        <w:pStyle w:val="Default"/>
        <w:jc w:val="both"/>
        <w:rPr>
          <w:b/>
          <w:bCs/>
          <w:color w:val="auto"/>
        </w:rPr>
      </w:pPr>
      <w:r w:rsidRPr="0029269C">
        <w:rPr>
          <w:b/>
          <w:bCs/>
          <w:color w:val="auto"/>
        </w:rPr>
        <w:t xml:space="preserve">Задание 3. </w:t>
      </w:r>
    </w:p>
    <w:p w:rsidR="00091268" w:rsidRPr="0029269C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69C">
        <w:rPr>
          <w:rFonts w:ascii="Times New Roman" w:hAnsi="Times New Roman" w:cs="Times New Roman"/>
          <w:b/>
          <w:bCs/>
          <w:sz w:val="24"/>
          <w:szCs w:val="24"/>
        </w:rPr>
        <w:t>Выберите один правильный ответ из четырёх возможных и письменно обоснуйте, почему этот ответ Вы считаете правильным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926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Cs/>
          <w:sz w:val="24"/>
          <w:szCs w:val="24"/>
        </w:rPr>
        <w:t>В</w:t>
      </w:r>
      <w:r w:rsidRPr="0029269C">
        <w:rPr>
          <w:rFonts w:ascii="Times New Roman" w:hAnsi="Times New Roman" w:cs="Times New Roman"/>
          <w:b/>
          <w:iCs/>
          <w:sz w:val="24"/>
          <w:szCs w:val="24"/>
        </w:rPr>
        <w:t xml:space="preserve">ыбор правильного ответа – 2 </w:t>
      </w:r>
      <w:r>
        <w:rPr>
          <w:rFonts w:ascii="Times New Roman" w:hAnsi="Times New Roman" w:cs="Times New Roman"/>
          <w:b/>
          <w:iCs/>
          <w:sz w:val="24"/>
          <w:szCs w:val="24"/>
        </w:rPr>
        <w:t>балла; частичное обоснование – 1</w:t>
      </w:r>
      <w:r w:rsidRPr="0029269C">
        <w:rPr>
          <w:rFonts w:ascii="Times New Roman" w:hAnsi="Times New Roman" w:cs="Times New Roman"/>
          <w:b/>
          <w:iCs/>
          <w:sz w:val="24"/>
          <w:szCs w:val="24"/>
        </w:rPr>
        <w:t xml:space="preserve"> балл; полное обоснование –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2 </w:t>
      </w:r>
      <w:r w:rsidRPr="0029269C">
        <w:rPr>
          <w:rFonts w:ascii="Times New Roman" w:hAnsi="Times New Roman" w:cs="Times New Roman"/>
          <w:b/>
          <w:iCs/>
          <w:sz w:val="24"/>
          <w:szCs w:val="24"/>
        </w:rPr>
        <w:t>балла.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Количество задач – 3. Сумма баллов за задание – 12</w:t>
      </w:r>
      <w:r w:rsidRPr="0029269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091268" w:rsidRDefault="00091268" w:rsidP="000912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E510F" w:rsidRPr="00CE510F" w:rsidRDefault="006F540F" w:rsidP="00CE510F">
      <w:pPr>
        <w:pStyle w:val="Default"/>
        <w:jc w:val="both"/>
        <w:rPr>
          <w:color w:val="auto"/>
        </w:rPr>
      </w:pPr>
      <w:r w:rsidRPr="006F540F">
        <w:t>14</w:t>
      </w:r>
      <w:r w:rsidRPr="00CE510F">
        <w:t xml:space="preserve">. </w:t>
      </w:r>
      <w:r w:rsidR="00CE510F" w:rsidRPr="00CE510F">
        <w:rPr>
          <w:bCs/>
          <w:color w:val="auto"/>
        </w:rPr>
        <w:t xml:space="preserve">Внешне обыкновенная чесночница – «копия» лягушки, но систематически по целому ряду морфологических признаков она относится к особому семейству чесночниц. Самая примечательная особенность – выросты на задних лапках, своеобразные «малые саперные лопаточки», благодаря которым в считанные секунды, находясь на мягком грунте, может зарыться и исчезнуть с поверхности почвы прямо на глазах. В области своего распространения чесночницы встречаются неравномерно, предпочитая: </w:t>
      </w:r>
    </w:p>
    <w:p w:rsidR="00CE510F" w:rsidRDefault="00CE510F" w:rsidP="00CE510F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а) участки с серыми лесными почвами; </w:t>
      </w:r>
    </w:p>
    <w:p w:rsidR="00CE510F" w:rsidRDefault="00CE510F" w:rsidP="00CE510F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б) сплошные каменистые участки; </w:t>
      </w:r>
    </w:p>
    <w:p w:rsidR="00CE510F" w:rsidRDefault="00CE510F" w:rsidP="00CE510F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в) участки с твердо-глинистым субстратом; </w:t>
      </w:r>
    </w:p>
    <w:p w:rsidR="00CE510F" w:rsidRDefault="00CE510F" w:rsidP="00CE510F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г) меловые участки. </w:t>
      </w:r>
    </w:p>
    <w:p w:rsidR="00CE510F" w:rsidRDefault="00CE510F" w:rsidP="00CC143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510F" w:rsidRDefault="00CE510F" w:rsidP="00CE5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CE510F" w:rsidRDefault="00CE510F" w:rsidP="00CE5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CE510F" w:rsidRDefault="00CE510F" w:rsidP="00CE5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CE510F" w:rsidRDefault="00CE510F" w:rsidP="00CE5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__________________________________________________________________________</w:t>
      </w:r>
    </w:p>
    <w:p w:rsidR="00CE510F" w:rsidRDefault="00CE510F" w:rsidP="00CE5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</w:t>
      </w:r>
    </w:p>
    <w:p w:rsidR="00CE510F" w:rsidRDefault="00CE510F" w:rsidP="00CE5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CE510F" w:rsidRDefault="00CE510F" w:rsidP="00CE5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CE510F" w:rsidRDefault="00CE510F" w:rsidP="00CE5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CE510F" w:rsidRDefault="00CE510F" w:rsidP="00CE5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CE510F" w:rsidRDefault="00CE510F" w:rsidP="00CE5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</w:t>
      </w:r>
    </w:p>
    <w:p w:rsidR="00CE510F" w:rsidRDefault="00CE510F" w:rsidP="00CE5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2402C" w:rsidRDefault="00CE510F" w:rsidP="00724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510F">
        <w:rPr>
          <w:rFonts w:ascii="Times New Roman" w:hAnsi="Times New Roman" w:cs="Times New Roman"/>
          <w:bCs/>
          <w:sz w:val="24"/>
          <w:szCs w:val="24"/>
        </w:rPr>
        <w:t xml:space="preserve">15.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Вдоль границ скверов и бульваров города Ставрополя  </w:t>
      </w:r>
      <w:r w:rsidRPr="006F540F">
        <w:rPr>
          <w:rFonts w:ascii="Times New Roman" w:hAnsi="Times New Roman" w:cs="Times New Roman"/>
          <w:color w:val="000000"/>
          <w:sz w:val="24"/>
          <w:szCs w:val="24"/>
        </w:rPr>
        <w:t>специалистами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часто </w:t>
      </w:r>
      <w:r w:rsidRPr="006F540F">
        <w:rPr>
          <w:rFonts w:ascii="Times New Roman" w:hAnsi="Times New Roman" w:cs="Times New Roman"/>
          <w:color w:val="000000"/>
          <w:sz w:val="24"/>
          <w:szCs w:val="24"/>
        </w:rPr>
        <w:t xml:space="preserve"> высаживаются древесно-кустарниковые полосы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6F54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которых </w:t>
      </w:r>
      <w:r w:rsidR="007267F2">
        <w:rPr>
          <w:rFonts w:ascii="Times New Roman" w:hAnsi="Times New Roman" w:cs="Times New Roman"/>
          <w:color w:val="000000"/>
          <w:sz w:val="24"/>
          <w:szCs w:val="24"/>
        </w:rPr>
        <w:t>для декоративного озеленения и защиты от</w:t>
      </w:r>
      <w:r w:rsidR="007267F2" w:rsidRPr="00976D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267F2" w:rsidRPr="006F540F">
        <w:rPr>
          <w:rFonts w:ascii="Times New Roman" w:hAnsi="Times New Roman" w:cs="Times New Roman"/>
          <w:color w:val="000000"/>
          <w:sz w:val="24"/>
          <w:szCs w:val="24"/>
        </w:rPr>
        <w:t>негативного влияния дорог</w:t>
      </w:r>
      <w:r w:rsidR="007267F2">
        <w:rPr>
          <w:rFonts w:ascii="Times New Roman" w:hAnsi="Times New Roman" w:cs="Times New Roman"/>
          <w:color w:val="000000"/>
          <w:sz w:val="24"/>
          <w:szCs w:val="24"/>
        </w:rPr>
        <w:t xml:space="preserve"> используется:</w:t>
      </w:r>
    </w:p>
    <w:p w:rsidR="007267F2" w:rsidRDefault="007267F2" w:rsidP="00CE5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CE510F" w:rsidRPr="006F540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szCs w:val="24"/>
        </w:rPr>
        <w:t>ель обыкновенная,</w:t>
      </w:r>
    </w:p>
    <w:p w:rsidR="00CE510F" w:rsidRPr="006F540F" w:rsidRDefault="007267F2" w:rsidP="00CE5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CE510F" w:rsidRPr="006F540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szCs w:val="24"/>
        </w:rPr>
        <w:t>сирень обыкновенная,</w:t>
      </w:r>
    </w:p>
    <w:p w:rsidR="00CE510F" w:rsidRPr="006F540F" w:rsidRDefault="00CE510F" w:rsidP="00CE5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F540F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="007267F2">
        <w:rPr>
          <w:rFonts w:ascii="Times New Roman" w:hAnsi="Times New Roman" w:cs="Times New Roman"/>
          <w:color w:val="000000"/>
          <w:sz w:val="24"/>
          <w:szCs w:val="24"/>
        </w:rPr>
        <w:t>боярышник розоцветный,</w:t>
      </w:r>
    </w:p>
    <w:p w:rsidR="00CE510F" w:rsidRPr="006F540F" w:rsidRDefault="00CE510F" w:rsidP="00CE5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F540F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="00531973">
        <w:rPr>
          <w:rFonts w:ascii="Times New Roman" w:hAnsi="Times New Roman" w:cs="Times New Roman"/>
          <w:color w:val="000000"/>
          <w:sz w:val="24"/>
          <w:szCs w:val="24"/>
        </w:rPr>
        <w:t>клён остролистный.</w:t>
      </w:r>
    </w:p>
    <w:p w:rsidR="00531973" w:rsidRDefault="00531973" w:rsidP="00531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531973" w:rsidRDefault="00531973" w:rsidP="00531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531973" w:rsidRDefault="00531973" w:rsidP="00531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531973" w:rsidRDefault="00531973" w:rsidP="00531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531973" w:rsidRDefault="00531973" w:rsidP="00531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</w:t>
      </w:r>
    </w:p>
    <w:p w:rsidR="00531973" w:rsidRDefault="00531973" w:rsidP="00531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531973" w:rsidRDefault="00531973" w:rsidP="00531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531973" w:rsidRDefault="00531973" w:rsidP="00531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531973" w:rsidRDefault="00531973" w:rsidP="00531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531973" w:rsidRDefault="00531973" w:rsidP="00531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</w:t>
      </w:r>
    </w:p>
    <w:p w:rsidR="00531973" w:rsidRDefault="00531973" w:rsidP="00531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C143D" w:rsidRPr="00CC143D" w:rsidRDefault="00531973" w:rsidP="00CC14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CC143D">
        <w:rPr>
          <w:rFonts w:ascii="Times New Roman" w:hAnsi="Times New Roman" w:cs="Times New Roman"/>
          <w:sz w:val="24"/>
          <w:szCs w:val="24"/>
        </w:rPr>
        <w:t xml:space="preserve">. </w:t>
      </w:r>
      <w:r w:rsidR="00CC143D" w:rsidRPr="00CC143D">
        <w:rPr>
          <w:rFonts w:ascii="Times New Roman" w:eastAsia="Times New Roman" w:hAnsi="Times New Roman" w:cs="Times New Roman"/>
          <w:color w:val="000000"/>
          <w:sz w:val="24"/>
          <w:szCs w:val="24"/>
        </w:rPr>
        <w:t>Озерная лягушка – одна из распространенных амфибий нашей страны. Во времена «борьбы с природой» это животное считали вредным по той причине, что:</w:t>
      </w:r>
    </w:p>
    <w:p w:rsidR="00CC143D" w:rsidRPr="00CC143D" w:rsidRDefault="00CC143D" w:rsidP="00CC14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1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r w:rsidRPr="00CC143D">
        <w:rPr>
          <w:rFonts w:ascii="Times New Roman" w:eastAsia="Times New Roman" w:hAnsi="Times New Roman" w:cs="Times New Roman"/>
          <w:sz w:val="24"/>
          <w:szCs w:val="24"/>
        </w:rPr>
        <w:t xml:space="preserve">кожные покровы (как и у всех бесхвостых амфибий) выделяют секрет </w:t>
      </w:r>
      <w:proofErr w:type="spellStart"/>
      <w:r w:rsidRPr="00CC143D">
        <w:rPr>
          <w:rFonts w:ascii="Times New Roman" w:eastAsia="Times New Roman" w:hAnsi="Times New Roman" w:cs="Times New Roman"/>
          <w:sz w:val="24"/>
          <w:szCs w:val="24"/>
        </w:rPr>
        <w:t>фринолизин</w:t>
      </w:r>
      <w:proofErr w:type="spellEnd"/>
      <w:r w:rsidRPr="00CC143D">
        <w:rPr>
          <w:rFonts w:ascii="Times New Roman" w:eastAsia="Times New Roman" w:hAnsi="Times New Roman" w:cs="Times New Roman"/>
          <w:sz w:val="24"/>
          <w:szCs w:val="24"/>
        </w:rPr>
        <w:t>, вызывающий у человека кожные заболевания;</w:t>
      </w:r>
    </w:p>
    <w:p w:rsidR="00CC143D" w:rsidRPr="00CC143D" w:rsidRDefault="00CC143D" w:rsidP="00CC14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143D">
        <w:rPr>
          <w:rFonts w:ascii="Times New Roman" w:eastAsia="Times New Roman" w:hAnsi="Times New Roman" w:cs="Times New Roman"/>
          <w:sz w:val="24"/>
          <w:szCs w:val="24"/>
        </w:rPr>
        <w:t>б) поедание ядовитой лягушки вызывает гибель промысловых рыб и птиц;</w:t>
      </w:r>
    </w:p>
    <w:p w:rsidR="00CC143D" w:rsidRPr="00CC143D" w:rsidRDefault="00CC143D" w:rsidP="00CC14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143D">
        <w:rPr>
          <w:rFonts w:ascii="Times New Roman" w:eastAsia="Times New Roman" w:hAnsi="Times New Roman" w:cs="Times New Roman"/>
          <w:sz w:val="24"/>
          <w:szCs w:val="24"/>
        </w:rPr>
        <w:t xml:space="preserve">в) личинки (головастики) конкурируют из-за пищи с мальками рыб;  </w:t>
      </w:r>
    </w:p>
    <w:p w:rsidR="00CC143D" w:rsidRPr="00CC143D" w:rsidRDefault="00CC143D" w:rsidP="00CC14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143D">
        <w:rPr>
          <w:rFonts w:ascii="Times New Roman" w:eastAsia="Times New Roman" w:hAnsi="Times New Roman" w:cs="Times New Roman"/>
          <w:sz w:val="24"/>
          <w:szCs w:val="24"/>
        </w:rPr>
        <w:t>г) личинки (головастики) подрывают кормовую базу промысловых птиц.</w:t>
      </w:r>
    </w:p>
    <w:p w:rsidR="00531973" w:rsidRDefault="00531973" w:rsidP="00531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531973" w:rsidRDefault="00531973" w:rsidP="00531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531973" w:rsidRDefault="00531973" w:rsidP="00531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531973" w:rsidRDefault="00531973" w:rsidP="00531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531973" w:rsidRDefault="00531973" w:rsidP="00531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</w:t>
      </w:r>
    </w:p>
    <w:p w:rsidR="00531973" w:rsidRDefault="00531973" w:rsidP="00531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531973" w:rsidRDefault="00531973" w:rsidP="00531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531973" w:rsidRDefault="00531973" w:rsidP="00531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531973" w:rsidRDefault="00531973" w:rsidP="00531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</w:t>
      </w:r>
    </w:p>
    <w:p w:rsidR="00531973" w:rsidRDefault="00531973" w:rsidP="00531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</w:t>
      </w:r>
    </w:p>
    <w:p w:rsidR="00CC143D" w:rsidRDefault="00CC143D" w:rsidP="006F5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143D" w:rsidRDefault="00CC143D" w:rsidP="006F5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143D" w:rsidRDefault="00CC143D" w:rsidP="006F5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143D" w:rsidRDefault="00CC143D" w:rsidP="006F54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540F" w:rsidRDefault="006F540F" w:rsidP="001D52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F540F" w:rsidRDefault="006F540F" w:rsidP="001D52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D521F" w:rsidRDefault="001D521F"/>
    <w:sectPr w:rsidR="001D521F" w:rsidSect="006A0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0023"/>
    <w:rsid w:val="00091268"/>
    <w:rsid w:val="001A1329"/>
    <w:rsid w:val="001D521F"/>
    <w:rsid w:val="001F43BA"/>
    <w:rsid w:val="00232B2C"/>
    <w:rsid w:val="002644AC"/>
    <w:rsid w:val="00264D74"/>
    <w:rsid w:val="002F7F52"/>
    <w:rsid w:val="004212AD"/>
    <w:rsid w:val="004C1E78"/>
    <w:rsid w:val="004D30D6"/>
    <w:rsid w:val="00531973"/>
    <w:rsid w:val="005E3EE4"/>
    <w:rsid w:val="006A0182"/>
    <w:rsid w:val="006F540F"/>
    <w:rsid w:val="00707FA8"/>
    <w:rsid w:val="0072402C"/>
    <w:rsid w:val="007267F2"/>
    <w:rsid w:val="008332A9"/>
    <w:rsid w:val="008F4F4C"/>
    <w:rsid w:val="00976D5E"/>
    <w:rsid w:val="00B405B3"/>
    <w:rsid w:val="00C604A2"/>
    <w:rsid w:val="00CC143D"/>
    <w:rsid w:val="00CE510F"/>
    <w:rsid w:val="00CF0023"/>
    <w:rsid w:val="00E36382"/>
    <w:rsid w:val="00E541E5"/>
    <w:rsid w:val="00EA51EE"/>
    <w:rsid w:val="00F22B29"/>
    <w:rsid w:val="00F71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F00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264D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1343</Words>
  <Characters>7657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Ботес Валерия Петровна</cp:lastModifiedBy>
  <cp:revision>6</cp:revision>
  <dcterms:created xsi:type="dcterms:W3CDTF">2016-09-07T15:48:00Z</dcterms:created>
  <dcterms:modified xsi:type="dcterms:W3CDTF">2017-08-30T12:42:00Z</dcterms:modified>
</cp:coreProperties>
</file>